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298CE9" w14:textId="7D0F90E5" w:rsidR="00BB2343" w:rsidRDefault="00BB2343" w:rsidP="00BB2343">
      <w:pPr>
        <w:rPr>
          <w:rFonts w:ascii="Calibri Light" w:hAnsi="Calibri Light" w:cs="Calibri Light"/>
          <w:bCs/>
          <w:sz w:val="24"/>
          <w:szCs w:val="24"/>
        </w:rPr>
      </w:pPr>
      <w:r w:rsidRPr="00BB2343">
        <w:rPr>
          <w:rFonts w:ascii="Calibri Light" w:hAnsi="Calibri Light" w:cs="Calibri Light"/>
          <w:bCs/>
          <w:sz w:val="24"/>
          <w:szCs w:val="24"/>
        </w:rPr>
        <w:t>Julia Robinson</w:t>
      </w:r>
    </w:p>
    <w:p w14:paraId="5936A19E" w14:textId="3326DEC3" w:rsidR="00BB2343" w:rsidRPr="00BB2343" w:rsidRDefault="00BB2343" w:rsidP="00BB2343">
      <w:pPr>
        <w:rPr>
          <w:rFonts w:ascii="Calibri Light" w:hAnsi="Calibri Light" w:cs="Calibri Light"/>
          <w:bCs/>
          <w:sz w:val="24"/>
          <w:szCs w:val="24"/>
        </w:rPr>
      </w:pPr>
      <w:r>
        <w:rPr>
          <w:rFonts w:ascii="Calibri Light" w:hAnsi="Calibri Light" w:cs="Calibri Light"/>
          <w:bCs/>
          <w:sz w:val="24"/>
          <w:szCs w:val="24"/>
        </w:rPr>
        <w:t>Dark Heart</w:t>
      </w:r>
    </w:p>
    <w:p w14:paraId="2952BA7E" w14:textId="77777777" w:rsidR="00ED18AC" w:rsidRPr="00BB2343" w:rsidRDefault="00ED18AC">
      <w:pPr>
        <w:rPr>
          <w:rFonts w:ascii="Calibri Light" w:hAnsi="Calibri Light" w:cs="Calibri Light"/>
          <w:bCs/>
          <w:sz w:val="24"/>
          <w:szCs w:val="24"/>
        </w:rPr>
      </w:pPr>
      <w:r w:rsidRPr="00BB2343">
        <w:rPr>
          <w:rFonts w:ascii="Calibri Light" w:hAnsi="Calibri Light" w:cs="Calibri Light"/>
          <w:bCs/>
          <w:sz w:val="24"/>
          <w:szCs w:val="24"/>
        </w:rPr>
        <w:t>List of Works</w:t>
      </w:r>
    </w:p>
    <w:p w14:paraId="71B70B20" w14:textId="77777777" w:rsidR="00ED18AC" w:rsidRPr="00BB2343" w:rsidRDefault="00ED18AC">
      <w:pPr>
        <w:rPr>
          <w:rFonts w:ascii="Calibri Light" w:hAnsi="Calibri Light" w:cs="Calibri Light"/>
          <w:bCs/>
          <w:sz w:val="24"/>
          <w:szCs w:val="24"/>
        </w:rPr>
      </w:pPr>
    </w:p>
    <w:p w14:paraId="1632BEB1" w14:textId="77777777" w:rsidR="00AA1ED6" w:rsidRPr="00BB2343" w:rsidRDefault="00AA1ED6">
      <w:pPr>
        <w:rPr>
          <w:rFonts w:ascii="Calibri Light" w:hAnsi="Calibri Light" w:cs="Calibri Light"/>
          <w:bCs/>
          <w:i/>
          <w:sz w:val="24"/>
          <w:szCs w:val="24"/>
        </w:rPr>
      </w:pPr>
      <w:r w:rsidRPr="00BB2343">
        <w:rPr>
          <w:rFonts w:ascii="Calibri Light" w:hAnsi="Calibri Light" w:cs="Calibri Light"/>
          <w:bCs/>
          <w:i/>
          <w:sz w:val="24"/>
          <w:szCs w:val="24"/>
        </w:rPr>
        <w:t>Broom coven and auspicious broom</w:t>
      </w:r>
    </w:p>
    <w:p w14:paraId="33CA4DB7" w14:textId="77777777" w:rsidR="00AA1ED6" w:rsidRPr="00BB2343" w:rsidRDefault="0090492F">
      <w:pPr>
        <w:rPr>
          <w:rFonts w:ascii="Calibri Light" w:hAnsi="Calibri Light" w:cs="Calibri Light"/>
          <w:bCs/>
          <w:sz w:val="24"/>
          <w:szCs w:val="24"/>
        </w:rPr>
      </w:pPr>
      <w:r w:rsidRPr="00BB2343">
        <w:rPr>
          <w:rFonts w:ascii="Calibri Light" w:hAnsi="Calibri Light" w:cs="Calibri Light"/>
          <w:bCs/>
          <w:sz w:val="24"/>
          <w:szCs w:val="24"/>
        </w:rPr>
        <w:t>Linen, cheesecloth, th</w:t>
      </w:r>
      <w:r w:rsidR="002B26D9" w:rsidRPr="00BB2343">
        <w:rPr>
          <w:rFonts w:ascii="Calibri Light" w:hAnsi="Calibri Light" w:cs="Calibri Light"/>
          <w:bCs/>
          <w:sz w:val="24"/>
          <w:szCs w:val="24"/>
        </w:rPr>
        <w:t>read, feathers, dirt, European b</w:t>
      </w:r>
      <w:r w:rsidRPr="00BB2343">
        <w:rPr>
          <w:rFonts w:ascii="Calibri Light" w:hAnsi="Calibri Light" w:cs="Calibri Light"/>
          <w:bCs/>
          <w:sz w:val="24"/>
          <w:szCs w:val="24"/>
        </w:rPr>
        <w:t>irch, linseed oil, foam padding, MDF, 2014.</w:t>
      </w:r>
    </w:p>
    <w:p w14:paraId="73142EE8" w14:textId="77777777" w:rsidR="0090492F" w:rsidRPr="00BB2343" w:rsidRDefault="0090492F">
      <w:pPr>
        <w:rPr>
          <w:rFonts w:ascii="Calibri Light" w:hAnsi="Calibri Light" w:cs="Calibri Light"/>
          <w:bCs/>
          <w:sz w:val="24"/>
          <w:szCs w:val="24"/>
        </w:rPr>
      </w:pPr>
    </w:p>
    <w:p w14:paraId="68587AC8" w14:textId="77777777" w:rsidR="004C46E3" w:rsidRPr="00BB2343" w:rsidRDefault="004C46E3">
      <w:pPr>
        <w:rPr>
          <w:rFonts w:ascii="Calibri Light" w:hAnsi="Calibri Light" w:cs="Calibri Light"/>
          <w:bCs/>
          <w:i/>
          <w:sz w:val="24"/>
          <w:szCs w:val="24"/>
        </w:rPr>
      </w:pPr>
      <w:r w:rsidRPr="00BB2343">
        <w:rPr>
          <w:rFonts w:ascii="Calibri Light" w:hAnsi="Calibri Light" w:cs="Calibri Light"/>
          <w:bCs/>
          <w:i/>
          <w:sz w:val="24"/>
          <w:szCs w:val="24"/>
        </w:rPr>
        <w:t>Blood knot</w:t>
      </w:r>
    </w:p>
    <w:p w14:paraId="256B3847" w14:textId="77777777" w:rsidR="0090492F" w:rsidRPr="00BB2343" w:rsidRDefault="0090492F">
      <w:pPr>
        <w:rPr>
          <w:rFonts w:ascii="Calibri Light" w:hAnsi="Calibri Light" w:cs="Calibri Light"/>
          <w:bCs/>
          <w:sz w:val="24"/>
          <w:szCs w:val="24"/>
        </w:rPr>
      </w:pPr>
      <w:r w:rsidRPr="00BB2343">
        <w:rPr>
          <w:rFonts w:ascii="Calibri Light" w:hAnsi="Calibri Light" w:cs="Calibri Light"/>
          <w:bCs/>
          <w:sz w:val="24"/>
          <w:szCs w:val="24"/>
        </w:rPr>
        <w:t>Linen, thread, foam padding, bleach, timber, 2014.</w:t>
      </w:r>
    </w:p>
    <w:p w14:paraId="1D5ACBAB" w14:textId="77777777" w:rsidR="00AA1ED6" w:rsidRPr="00BB2343" w:rsidRDefault="00AA1ED6">
      <w:pPr>
        <w:rPr>
          <w:rFonts w:ascii="Calibri Light" w:hAnsi="Calibri Light" w:cs="Calibri Light"/>
          <w:bCs/>
          <w:sz w:val="24"/>
          <w:szCs w:val="24"/>
        </w:rPr>
      </w:pPr>
    </w:p>
    <w:p w14:paraId="3F442AB9" w14:textId="77777777" w:rsidR="00F61BF6" w:rsidRPr="00BB2343" w:rsidRDefault="00F61BF6">
      <w:pPr>
        <w:rPr>
          <w:rFonts w:ascii="Calibri Light" w:hAnsi="Calibri Light" w:cs="Calibri Light"/>
          <w:bCs/>
          <w:i/>
          <w:sz w:val="24"/>
          <w:szCs w:val="24"/>
        </w:rPr>
      </w:pPr>
      <w:r w:rsidRPr="00BB2343">
        <w:rPr>
          <w:rFonts w:ascii="Calibri Light" w:hAnsi="Calibri Light" w:cs="Calibri Light"/>
          <w:bCs/>
          <w:i/>
          <w:sz w:val="24"/>
          <w:szCs w:val="24"/>
        </w:rPr>
        <w:t>The baleful mistletoe</w:t>
      </w:r>
    </w:p>
    <w:p w14:paraId="3527DF9D" w14:textId="77777777" w:rsidR="0090492F" w:rsidRPr="00BB2343" w:rsidRDefault="0090492F">
      <w:pPr>
        <w:rPr>
          <w:rFonts w:ascii="Calibri Light" w:hAnsi="Calibri Light" w:cs="Calibri Light"/>
          <w:bCs/>
          <w:sz w:val="24"/>
          <w:szCs w:val="24"/>
        </w:rPr>
      </w:pPr>
      <w:r w:rsidRPr="00BB2343">
        <w:rPr>
          <w:rFonts w:ascii="Calibri Light" w:hAnsi="Calibri Light" w:cs="Calibri Light"/>
          <w:bCs/>
          <w:sz w:val="24"/>
          <w:szCs w:val="24"/>
        </w:rPr>
        <w:t xml:space="preserve">Linen, thread, </w:t>
      </w:r>
      <w:r w:rsidR="00ED18AC" w:rsidRPr="00BB2343">
        <w:rPr>
          <w:rFonts w:ascii="Calibri Light" w:hAnsi="Calibri Light" w:cs="Calibri Light"/>
          <w:bCs/>
          <w:sz w:val="24"/>
          <w:szCs w:val="24"/>
        </w:rPr>
        <w:t>fringing</w:t>
      </w:r>
      <w:r w:rsidRPr="00BB2343">
        <w:rPr>
          <w:rFonts w:ascii="Calibri Light" w:hAnsi="Calibri Light" w:cs="Calibri Light"/>
          <w:bCs/>
          <w:sz w:val="24"/>
          <w:szCs w:val="24"/>
        </w:rPr>
        <w:t>, wooden beads, glass beads, ceramic beads, timber, foam padding, fixings, 2013 – 14.</w:t>
      </w:r>
    </w:p>
    <w:p w14:paraId="55BA4CCC" w14:textId="77777777" w:rsidR="00E4594B" w:rsidRPr="00BB2343" w:rsidRDefault="00E4594B">
      <w:pPr>
        <w:rPr>
          <w:rFonts w:ascii="Calibri Light" w:hAnsi="Calibri Light" w:cs="Calibri Light"/>
          <w:bCs/>
          <w:sz w:val="24"/>
          <w:szCs w:val="24"/>
        </w:rPr>
      </w:pPr>
    </w:p>
    <w:p w14:paraId="672101E1" w14:textId="77777777" w:rsidR="00E4594B" w:rsidRPr="00BB2343" w:rsidRDefault="00E4594B">
      <w:pPr>
        <w:rPr>
          <w:rFonts w:ascii="Calibri Light" w:hAnsi="Calibri Light" w:cs="Calibri Light"/>
          <w:bCs/>
          <w:i/>
          <w:sz w:val="24"/>
          <w:szCs w:val="24"/>
        </w:rPr>
      </w:pPr>
      <w:r w:rsidRPr="00BB2343">
        <w:rPr>
          <w:rFonts w:ascii="Calibri Light" w:hAnsi="Calibri Light" w:cs="Calibri Light"/>
          <w:bCs/>
          <w:i/>
          <w:sz w:val="24"/>
          <w:szCs w:val="24"/>
        </w:rPr>
        <w:t>Visitor</w:t>
      </w:r>
    </w:p>
    <w:p w14:paraId="7851F16C" w14:textId="77777777" w:rsidR="0090492F" w:rsidRPr="00BB2343" w:rsidRDefault="0090492F">
      <w:pPr>
        <w:rPr>
          <w:rFonts w:ascii="Calibri Light" w:hAnsi="Calibri Light" w:cs="Calibri Light"/>
          <w:bCs/>
          <w:sz w:val="24"/>
          <w:szCs w:val="24"/>
        </w:rPr>
      </w:pPr>
      <w:r w:rsidRPr="00BB2343">
        <w:rPr>
          <w:rFonts w:ascii="Calibri Light" w:hAnsi="Calibri Light" w:cs="Calibri Light"/>
          <w:bCs/>
          <w:sz w:val="24"/>
          <w:szCs w:val="24"/>
        </w:rPr>
        <w:t>Cotton wadding, thread, chair, upholstery tacks, fabric strapping, 2014.</w:t>
      </w:r>
    </w:p>
    <w:p w14:paraId="7AA7B085" w14:textId="77777777" w:rsidR="00AA1ED6" w:rsidRPr="00BB2343" w:rsidRDefault="00AA1ED6">
      <w:pPr>
        <w:rPr>
          <w:rFonts w:ascii="Calibri Light" w:hAnsi="Calibri Light" w:cs="Calibri Light"/>
          <w:bCs/>
          <w:sz w:val="24"/>
          <w:szCs w:val="24"/>
        </w:rPr>
      </w:pPr>
    </w:p>
    <w:p w14:paraId="0E2BDAED" w14:textId="77777777" w:rsidR="00AA1ED6" w:rsidRPr="00BB2343" w:rsidRDefault="00CC56CC">
      <w:pPr>
        <w:rPr>
          <w:rFonts w:ascii="Calibri Light" w:hAnsi="Calibri Light" w:cs="Calibri Light"/>
          <w:bCs/>
          <w:i/>
          <w:sz w:val="24"/>
          <w:szCs w:val="24"/>
        </w:rPr>
      </w:pPr>
      <w:r w:rsidRPr="00BB2343">
        <w:rPr>
          <w:rFonts w:ascii="Calibri Light" w:hAnsi="Calibri Light" w:cs="Calibri Light"/>
          <w:bCs/>
          <w:i/>
          <w:sz w:val="24"/>
          <w:szCs w:val="24"/>
        </w:rPr>
        <w:t>Hearth</w:t>
      </w:r>
    </w:p>
    <w:p w14:paraId="437A6C45" w14:textId="77777777" w:rsidR="0090492F" w:rsidRPr="00BB2343" w:rsidRDefault="0090492F">
      <w:pPr>
        <w:rPr>
          <w:rFonts w:ascii="Calibri Light" w:hAnsi="Calibri Light" w:cs="Calibri Light"/>
          <w:bCs/>
          <w:sz w:val="24"/>
          <w:szCs w:val="24"/>
        </w:rPr>
      </w:pPr>
      <w:r w:rsidRPr="00BB2343">
        <w:rPr>
          <w:rFonts w:ascii="Calibri Light" w:hAnsi="Calibri Light" w:cs="Calibri Light"/>
          <w:bCs/>
          <w:sz w:val="24"/>
          <w:szCs w:val="24"/>
        </w:rPr>
        <w:t>Linen, thread, foam padding, salt, flour, branches, nails, MDF, timber, 2013 – 14.</w:t>
      </w:r>
    </w:p>
    <w:p w14:paraId="4A98796B" w14:textId="77777777" w:rsidR="004C46E3" w:rsidRPr="00BB2343" w:rsidRDefault="004C46E3">
      <w:pPr>
        <w:rPr>
          <w:rFonts w:ascii="Calibri Light" w:hAnsi="Calibri Light" w:cs="Calibri Light"/>
          <w:bCs/>
          <w:sz w:val="24"/>
          <w:szCs w:val="24"/>
        </w:rPr>
      </w:pPr>
    </w:p>
    <w:p w14:paraId="5676DC5B" w14:textId="77777777" w:rsidR="00042995" w:rsidRPr="00BB2343" w:rsidRDefault="00042995">
      <w:pPr>
        <w:rPr>
          <w:rFonts w:ascii="Calibri Light" w:hAnsi="Calibri Light" w:cs="Calibri Light"/>
          <w:bCs/>
          <w:i/>
          <w:sz w:val="24"/>
          <w:szCs w:val="24"/>
        </w:rPr>
      </w:pPr>
      <w:r w:rsidRPr="00BB2343">
        <w:rPr>
          <w:rFonts w:ascii="Calibri Light" w:hAnsi="Calibri Light" w:cs="Calibri Light"/>
          <w:bCs/>
          <w:i/>
          <w:sz w:val="24"/>
          <w:szCs w:val="24"/>
        </w:rPr>
        <w:t>After dark</w:t>
      </w:r>
    </w:p>
    <w:p w14:paraId="28F06AC6" w14:textId="77777777" w:rsidR="0090492F" w:rsidRPr="00BB2343" w:rsidRDefault="0090492F">
      <w:pPr>
        <w:rPr>
          <w:rFonts w:ascii="Calibri Light" w:hAnsi="Calibri Light" w:cs="Calibri Light"/>
          <w:bCs/>
          <w:sz w:val="24"/>
          <w:szCs w:val="24"/>
        </w:rPr>
      </w:pPr>
      <w:r w:rsidRPr="00BB2343">
        <w:rPr>
          <w:rFonts w:ascii="Calibri Light" w:hAnsi="Calibri Light" w:cs="Calibri Light"/>
          <w:bCs/>
          <w:sz w:val="24"/>
          <w:szCs w:val="24"/>
        </w:rPr>
        <w:t xml:space="preserve">Linen, thread, bleach, </w:t>
      </w:r>
      <w:r w:rsidR="002B26D9" w:rsidRPr="00BB2343">
        <w:rPr>
          <w:rFonts w:ascii="Calibri Light" w:hAnsi="Calibri Light" w:cs="Calibri Light"/>
          <w:bCs/>
          <w:sz w:val="24"/>
          <w:szCs w:val="24"/>
        </w:rPr>
        <w:t>mop, Tasmanian o</w:t>
      </w:r>
      <w:r w:rsidRPr="00BB2343">
        <w:rPr>
          <w:rFonts w:ascii="Calibri Light" w:hAnsi="Calibri Light" w:cs="Calibri Light"/>
          <w:bCs/>
          <w:sz w:val="24"/>
          <w:szCs w:val="24"/>
        </w:rPr>
        <w:t>ak, MDF, 2013 – 14.</w:t>
      </w:r>
    </w:p>
    <w:p w14:paraId="2A3CEDFF" w14:textId="77777777" w:rsidR="004C46E3" w:rsidRPr="00BB2343" w:rsidRDefault="004C46E3">
      <w:pPr>
        <w:rPr>
          <w:rFonts w:ascii="Calibri Light" w:hAnsi="Calibri Light" w:cs="Calibri Light"/>
          <w:bCs/>
          <w:sz w:val="24"/>
          <w:szCs w:val="24"/>
        </w:rPr>
      </w:pPr>
    </w:p>
    <w:p w14:paraId="7E830EB9" w14:textId="77777777" w:rsidR="005C578E" w:rsidRPr="00BB2343" w:rsidRDefault="005C578E">
      <w:pPr>
        <w:rPr>
          <w:rFonts w:ascii="Calibri Light" w:hAnsi="Calibri Light" w:cs="Calibri Light"/>
          <w:bCs/>
          <w:i/>
          <w:sz w:val="24"/>
          <w:szCs w:val="24"/>
        </w:rPr>
      </w:pPr>
      <w:r w:rsidRPr="00BB2343">
        <w:rPr>
          <w:rFonts w:ascii="Calibri Light" w:hAnsi="Calibri Light" w:cs="Calibri Light"/>
          <w:bCs/>
          <w:i/>
          <w:sz w:val="24"/>
          <w:szCs w:val="24"/>
        </w:rPr>
        <w:t>Rug</w:t>
      </w:r>
    </w:p>
    <w:p w14:paraId="04D8CD2A" w14:textId="77777777" w:rsidR="0090492F" w:rsidRPr="00BB2343" w:rsidRDefault="0090492F">
      <w:pPr>
        <w:rPr>
          <w:rFonts w:ascii="Calibri Light" w:hAnsi="Calibri Light" w:cs="Calibri Light"/>
          <w:bCs/>
          <w:sz w:val="24"/>
          <w:szCs w:val="24"/>
        </w:rPr>
      </w:pPr>
      <w:r w:rsidRPr="00BB2343">
        <w:rPr>
          <w:rFonts w:ascii="Calibri Light" w:hAnsi="Calibri Light" w:cs="Calibri Light"/>
          <w:bCs/>
          <w:sz w:val="24"/>
          <w:szCs w:val="24"/>
        </w:rPr>
        <w:t>Single channel video, 2014.</w:t>
      </w:r>
    </w:p>
    <w:p w14:paraId="0C4384C6" w14:textId="77777777" w:rsidR="00ED18AC" w:rsidRPr="00BB2343" w:rsidRDefault="00ED18AC">
      <w:pPr>
        <w:rPr>
          <w:rFonts w:ascii="Calibri Light" w:hAnsi="Calibri Light" w:cs="Calibri Light"/>
          <w:bCs/>
          <w:sz w:val="24"/>
          <w:szCs w:val="24"/>
        </w:rPr>
      </w:pPr>
    </w:p>
    <w:p w14:paraId="15496278" w14:textId="77777777" w:rsidR="00ED18AC" w:rsidRPr="00BB2343" w:rsidRDefault="00ED18AC">
      <w:pPr>
        <w:rPr>
          <w:rFonts w:ascii="Calibri Light" w:hAnsi="Calibri Light" w:cs="Calibri Light"/>
          <w:bCs/>
          <w:i/>
          <w:sz w:val="24"/>
          <w:szCs w:val="24"/>
        </w:rPr>
      </w:pPr>
      <w:r w:rsidRPr="00BB2343">
        <w:rPr>
          <w:rFonts w:ascii="Calibri Light" w:hAnsi="Calibri Light" w:cs="Calibri Light"/>
          <w:bCs/>
          <w:i/>
          <w:sz w:val="24"/>
          <w:szCs w:val="24"/>
        </w:rPr>
        <w:t>Untitled</w:t>
      </w:r>
    </w:p>
    <w:p w14:paraId="3B535476" w14:textId="77777777" w:rsidR="00ED18AC" w:rsidRPr="00BB2343" w:rsidRDefault="00ED18AC">
      <w:pPr>
        <w:rPr>
          <w:rFonts w:ascii="Calibri Light" w:eastAsia="Times New Roman" w:hAnsi="Calibri Light" w:cs="Calibri Light"/>
          <w:bCs/>
          <w:sz w:val="24"/>
          <w:szCs w:val="24"/>
          <w:lang w:eastAsia="en-AU"/>
        </w:rPr>
      </w:pPr>
      <w:r w:rsidRPr="00BB2343">
        <w:rPr>
          <w:rFonts w:ascii="Calibri Light" w:eastAsia="Times New Roman" w:hAnsi="Calibri Light" w:cs="Calibri Light"/>
          <w:bCs/>
          <w:sz w:val="24"/>
          <w:szCs w:val="24"/>
          <w:lang w:eastAsia="en-AU"/>
        </w:rPr>
        <w:t>Trousers, timber, thread, 2013.</w:t>
      </w:r>
    </w:p>
    <w:p w14:paraId="06DBF58F" w14:textId="77777777" w:rsidR="00ED18AC" w:rsidRPr="00BB2343" w:rsidRDefault="00ED18AC">
      <w:pPr>
        <w:rPr>
          <w:rFonts w:ascii="Calibri Light" w:eastAsia="Times New Roman" w:hAnsi="Calibri Light" w:cs="Calibri Light"/>
          <w:bCs/>
          <w:sz w:val="24"/>
          <w:szCs w:val="24"/>
          <w:lang w:eastAsia="en-AU"/>
        </w:rPr>
      </w:pPr>
    </w:p>
    <w:p w14:paraId="3F681563" w14:textId="77777777" w:rsidR="00ED18AC" w:rsidRPr="00BB2343" w:rsidRDefault="00ED18AC">
      <w:pPr>
        <w:rPr>
          <w:rFonts w:ascii="Calibri Light" w:eastAsia="Times New Roman" w:hAnsi="Calibri Light" w:cs="Calibri Light"/>
          <w:bCs/>
          <w:i/>
          <w:sz w:val="24"/>
          <w:szCs w:val="24"/>
          <w:lang w:eastAsia="en-AU"/>
        </w:rPr>
      </w:pPr>
      <w:r w:rsidRPr="00BB2343">
        <w:rPr>
          <w:rFonts w:ascii="Calibri Light" w:eastAsia="Times New Roman" w:hAnsi="Calibri Light" w:cs="Calibri Light"/>
          <w:bCs/>
          <w:i/>
          <w:sz w:val="24"/>
          <w:szCs w:val="24"/>
          <w:lang w:eastAsia="en-AU"/>
        </w:rPr>
        <w:t>Day broom and night broom</w:t>
      </w:r>
    </w:p>
    <w:p w14:paraId="170957C6" w14:textId="77777777" w:rsidR="00ED18AC" w:rsidRPr="00BB2343" w:rsidRDefault="00ED18AC">
      <w:pPr>
        <w:rPr>
          <w:rFonts w:ascii="Calibri Light" w:hAnsi="Calibri Light" w:cs="Calibri Light"/>
          <w:bCs/>
          <w:sz w:val="24"/>
          <w:szCs w:val="24"/>
        </w:rPr>
      </w:pPr>
      <w:r w:rsidRPr="00BB2343">
        <w:rPr>
          <w:rFonts w:ascii="Calibri Light" w:eastAsia="Times New Roman" w:hAnsi="Calibri Light" w:cs="Calibri Light"/>
          <w:bCs/>
          <w:sz w:val="24"/>
          <w:szCs w:val="24"/>
          <w:lang w:eastAsia="en-AU"/>
        </w:rPr>
        <w:t>Fabric, fringing, foam padding, thread, timber, fixings, 2013.</w:t>
      </w:r>
    </w:p>
    <w:p w14:paraId="5C79147B" w14:textId="77777777" w:rsidR="0090492F" w:rsidRPr="00BB2343" w:rsidRDefault="0090492F">
      <w:pPr>
        <w:rPr>
          <w:rFonts w:ascii="Calibri Light" w:hAnsi="Calibri Light" w:cs="Calibri Light"/>
          <w:bCs/>
          <w:sz w:val="24"/>
          <w:szCs w:val="24"/>
        </w:rPr>
      </w:pPr>
    </w:p>
    <w:p w14:paraId="2C138C73" w14:textId="77777777" w:rsidR="0090492F" w:rsidRPr="00BB2343" w:rsidRDefault="00ED18AC">
      <w:pPr>
        <w:rPr>
          <w:rFonts w:ascii="Calibri Light" w:hAnsi="Calibri Light" w:cs="Calibri Light"/>
          <w:bCs/>
          <w:sz w:val="24"/>
          <w:szCs w:val="24"/>
        </w:rPr>
      </w:pPr>
      <w:r w:rsidRPr="00BB2343">
        <w:rPr>
          <w:rFonts w:ascii="Calibri Light" w:eastAsia="Times New Roman" w:hAnsi="Calibri Light" w:cs="Calibri Light"/>
          <w:bCs/>
          <w:sz w:val="24"/>
          <w:szCs w:val="24"/>
          <w:lang w:eastAsia="en-AU"/>
        </w:rPr>
        <w:t xml:space="preserve">All photographs by James Field. </w:t>
      </w:r>
    </w:p>
    <w:sectPr w:rsidR="0090492F" w:rsidRPr="00BB2343" w:rsidSect="001A01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A1ED6"/>
    <w:rsid w:val="00042995"/>
    <w:rsid w:val="001A0138"/>
    <w:rsid w:val="002B26D9"/>
    <w:rsid w:val="004C46E3"/>
    <w:rsid w:val="005C578E"/>
    <w:rsid w:val="008C1D5A"/>
    <w:rsid w:val="0090492F"/>
    <w:rsid w:val="00AA1ED6"/>
    <w:rsid w:val="00BB2343"/>
    <w:rsid w:val="00CB6C6B"/>
    <w:rsid w:val="00CC56CC"/>
    <w:rsid w:val="00E4594B"/>
    <w:rsid w:val="00ED18AC"/>
    <w:rsid w:val="00EE25E2"/>
    <w:rsid w:val="00F61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06631"/>
  <w15:docId w15:val="{B3D1F5EB-FDEF-4CE1-9D03-CF5F58425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line="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01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90492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CDE804-DC70-4120-8D75-ED60E58C2A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</dc:creator>
  <cp:lastModifiedBy>Julia Robinson</cp:lastModifiedBy>
  <cp:revision>5</cp:revision>
  <dcterms:created xsi:type="dcterms:W3CDTF">2014-03-04T10:34:00Z</dcterms:created>
  <dcterms:modified xsi:type="dcterms:W3CDTF">2021-01-26T04:26:00Z</dcterms:modified>
</cp:coreProperties>
</file>